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3D7C02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July 2014</w:t>
      </w:r>
    </w:p>
    <w:p w:rsidR="007C0088" w:rsidRPr="00A956FE" w:rsidRDefault="007C008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IBL46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 xml:space="preserve">Domestic Medium Term Note </w:t>
      </w:r>
      <w:r w:rsidR="007C0088">
        <w:rPr>
          <w:rFonts w:asciiTheme="minorHAnsi" w:hAnsiTheme="minorHAnsi" w:cs="Arial"/>
          <w:b/>
          <w:lang w:val="en-ZA"/>
        </w:rPr>
        <w:t xml:space="preserve">and Preference Share </w:t>
      </w:r>
      <w:r>
        <w:rPr>
          <w:rFonts w:asciiTheme="minorHAnsi" w:hAnsiTheme="minorHAnsi" w:cs="Arial"/>
          <w:b/>
          <w:lang w:val="en-ZA"/>
        </w:rPr>
        <w:t>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7C0088">
        <w:rPr>
          <w:rFonts w:asciiTheme="minorHAnsi" w:hAnsiTheme="minorHAnsi" w:cs="Arial"/>
          <w:b/>
          <w:bCs/>
          <w:lang w:val="en-ZA"/>
        </w:rPr>
        <w:t>4 September 2013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C0088">
        <w:rPr>
          <w:rFonts w:asciiTheme="minorHAnsi" w:hAnsiTheme="minorHAnsi" w:cs="Arial"/>
          <w:b/>
          <w:lang w:val="en-ZA"/>
        </w:rPr>
        <w:tab/>
      </w:r>
      <w:r w:rsidR="007C008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40,000,000,000.00</w:t>
      </w:r>
    </w:p>
    <w:p w:rsidR="00D32F09" w:rsidRPr="007C0088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7C0088">
        <w:rPr>
          <w:rFonts w:asciiTheme="minorHAnsi" w:hAnsiTheme="minorHAnsi" w:cs="Arial"/>
          <w:lang w:val="en-ZA"/>
        </w:rPr>
        <w:t>R 27,876,337,000.00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C0088">
        <w:rPr>
          <w:rFonts w:asciiTheme="minorHAnsi" w:hAnsiTheme="minorHAnsi" w:cs="Arial"/>
          <w:lang w:val="en-ZA"/>
        </w:rPr>
        <w:t>93.41616%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7.25%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7C0088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7C0088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January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January, 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C008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January, 15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C0088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4 January, 4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November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ZAG000101312</w:t>
      </w:r>
    </w:p>
    <w:p w:rsidR="007C0088" w:rsidRPr="007C0088" w:rsidRDefault="007C008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C0088" w:rsidRDefault="007C008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C0088" w:rsidRPr="00A956FE" w:rsidRDefault="007C0088" w:rsidP="007C00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Kavisha</w:t>
      </w:r>
      <w:proofErr w:type="spellEnd"/>
      <w:r>
        <w:rPr>
          <w:rFonts w:asciiTheme="minorHAnsi" w:hAnsiTheme="minorHAnsi" w:cs="Arial"/>
          <w:lang w:val="en-ZA"/>
        </w:rPr>
        <w:t xml:space="preserve"> Pillay</w:t>
      </w:r>
      <w:r>
        <w:rPr>
          <w:rFonts w:asciiTheme="minorHAnsi" w:hAnsiTheme="minorHAnsi" w:cs="Arial"/>
          <w:lang w:val="en-ZA"/>
        </w:rPr>
        <w:tab/>
        <w:t>Investec Bank Limited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11 2869065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7C0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7C0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7C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7C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7C02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0088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2D9B70F2-51AF-4208-B21D-F801B000770A}"/>
</file>

<file path=customXml/itemProps2.xml><?xml version="1.0" encoding="utf-8"?>
<ds:datastoreItem xmlns:ds="http://schemas.openxmlformats.org/officeDocument/2006/customXml" ds:itemID="{AD50DF83-E73C-4066-87B7-935EDC8EF8DD}"/>
</file>

<file path=customXml/itemProps3.xml><?xml version="1.0" encoding="utf-8"?>
<ds:datastoreItem xmlns:ds="http://schemas.openxmlformats.org/officeDocument/2006/customXml" ds:itemID="{E1629717-7B47-4B50-8232-80FE171AE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IBL46 - 29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2014-07-28T08:07:00Z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